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Peer to Peer Notes on Smell</w:t>
      </w:r>
    </w:p>
    <w:p/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When? That's a hard question as it was a gradual thing. I think I realised due to other people’s comments.  According to them I had developed a heightened sense of smell. This happened before my diagnosis. Apparently I smelt awful smells that other people did not experience. Then as time went on and after my Alzheimer’s diagnosis the changed sense of smell has got worse.</w:t>
      </w:r>
    </w:p>
    <w:p>
      <w:pPr>
        <w:pStyle w:val="4"/>
        <w:rPr>
          <w:rFonts w:ascii="Arial" w:hAnsi="Arial" w:cs="Arial"/>
          <w:sz w:val="24"/>
          <w:szCs w:val="24"/>
        </w:rPr>
      </w:pPr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some examples of what happens to me.</w:t>
      </w:r>
    </w:p>
    <w:p>
      <w:pPr>
        <w:pStyle w:val="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frequently say ‘Let's get out of here. The cleaners have used a dirty mop. This shop smells awful.’</w:t>
      </w:r>
    </w:p>
    <w:p>
      <w:pPr>
        <w:pStyle w:val="4"/>
        <w:rPr>
          <w:rFonts w:ascii="Arial" w:hAnsi="Arial" w:cs="Arial"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be in my house thinking a cat had peed or was trapped in my house, because I can smell that.</w:t>
      </w:r>
    </w:p>
    <w:p>
      <w:pPr>
        <w:pStyle w:val="4"/>
        <w:rPr>
          <w:rFonts w:ascii="Arial" w:hAnsi="Arial" w:cs="Arial"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time I was visiting a beautiful clean home. it sparkled yet I kept smelling a awful foul drain smell. I kept sniffing  and thinking ‘the drains are off’.  Now do I say or not?  Would it hurt her feelings?</w:t>
      </w:r>
    </w:p>
    <w:p>
      <w:pPr>
        <w:pStyle w:val="4"/>
        <w:rPr>
          <w:rFonts w:ascii="Arial" w:hAnsi="Arial" w:cs="Arial"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think food smells off and throw it away.</w:t>
      </w:r>
    </w:p>
    <w:p>
      <w:pPr>
        <w:pStyle w:val="4"/>
        <w:rPr>
          <w:rFonts w:ascii="Arial" w:hAnsi="Arial" w:cs="Arial"/>
          <w:sz w:val="24"/>
          <w:szCs w:val="24"/>
        </w:rPr>
      </w:pPr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these bad smells around me can put me off eating and drinking.</w:t>
      </w:r>
    </w:p>
    <w:p>
      <w:pPr>
        <w:pStyle w:val="4"/>
        <w:rPr>
          <w:rFonts w:ascii="Arial" w:hAnsi="Arial" w:cs="Arial"/>
          <w:sz w:val="24"/>
          <w:szCs w:val="24"/>
        </w:rPr>
      </w:pPr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don't trust what is real or what is a phantom smell.  Only my daughter understands the great distress these issues cause me.</w:t>
      </w:r>
    </w:p>
    <w:p>
      <w:pPr>
        <w:pStyle w:val="4"/>
        <w:rPr>
          <w:rFonts w:ascii="Arial" w:hAnsi="Arial" w:cs="Arial"/>
          <w:sz w:val="28"/>
          <w:szCs w:val="28"/>
        </w:rPr>
      </w:pPr>
    </w:p>
    <w:p>
      <w:pPr>
        <w:pStyle w:val="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About these notes</w:t>
      </w:r>
    </w:p>
    <w:p>
      <w:pPr>
        <w:pStyle w:val="4"/>
        <w:rPr>
          <w:rFonts w:ascii="Arial" w:hAnsi="Arial" w:cs="Arial"/>
          <w:sz w:val="28"/>
          <w:szCs w:val="28"/>
        </w:rPr>
      </w:pPr>
    </w:p>
    <w:p>
      <w:pPr>
        <w:pStyle w:val="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These quotes are from people living with dementia.  </w:t>
      </w:r>
    </w:p>
    <w:p>
      <w:pPr>
        <w:pStyle w:val="4"/>
        <w:rPr>
          <w:rFonts w:ascii="Arial" w:hAnsi="Arial" w:cs="Arial"/>
          <w:szCs w:val="28"/>
        </w:rPr>
      </w:pPr>
    </w:p>
    <w:p>
      <w:pPr>
        <w:pStyle w:val="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Agnes Houston is working with Outside the Box to bring together the experiences of people loving with dementia when their sense of taste and/or small changes.</w:t>
      </w:r>
    </w:p>
    <w:p>
      <w:pPr>
        <w:pStyle w:val="4"/>
        <w:rPr>
          <w:rFonts w:ascii="Arial" w:hAnsi="Arial" w:cs="Arial"/>
          <w:szCs w:val="28"/>
        </w:rPr>
      </w:pPr>
    </w:p>
    <w:p>
      <w:pPr>
        <w:pStyle w:val="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 xml:space="preserve">The project is supported by Life Changes Trust with a grant from the Peer-to-Peer Awards.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March 2017</w:t>
      </w:r>
    </w:p>
    <w:p>
      <w:pPr>
        <w:rPr>
          <w:rFonts w:ascii="Arial" w:hAnsi="Arial" w:cs="Arial"/>
        </w:rPr>
      </w:pPr>
    </w:p>
    <w:p>
      <w:pPr>
        <w:rPr>
          <w:lang w:val="en-GB"/>
        </w:rPr>
      </w:pPr>
      <w:r>
        <w:rPr>
          <w:lang w:val="en-GB"/>
        </w:rPr>
        <w:drawing>
          <wp:inline distT="0" distB="0" distL="114300" distR="114300">
            <wp:extent cx="983615" cy="983615"/>
            <wp:effectExtent l="0" t="0" r="6985" b="6985"/>
            <wp:docPr id="1" name="Picture 1" descr="life-changes-tru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fe-changes-trust-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lang w:val="en-GB"/>
        </w:rPr>
        <w:drawing>
          <wp:inline distT="0" distB="0" distL="114300" distR="114300">
            <wp:extent cx="4022725" cy="574040"/>
            <wp:effectExtent l="0" t="0" r="15875" b="16510"/>
            <wp:docPr id="2" name="Picture 2" descr="OTBlogo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TBlogoorang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272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1191" w:right="1800" w:bottom="1134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MS Gothic">
    <w:panose1 w:val="020B0609070205080204"/>
    <w:charset w:val="4E"/>
    <w:family w:val="auto"/>
    <w:pitch w:val="default"/>
    <w:sig w:usb0="E00002FF" w:usb1="6AC7FDFB" w:usb2="08000012" w:usb3="00000000" w:csb0="4002009F" w:csb1="DFD7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45EC"/>
    <w:multiLevelType w:val="multilevel"/>
    <w:tmpl w:val="622E45EC"/>
    <w:lvl w:ilvl="0" w:tentative="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FF"/>
    <w:rsid w:val="00191853"/>
    <w:rsid w:val="003E4D1F"/>
    <w:rsid w:val="005543FF"/>
    <w:rsid w:val="005A4BC2"/>
    <w:rsid w:val="00F46735"/>
    <w:rsid w:val="77127DD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rPr>
      <w:rFonts w:asciiTheme="minorHAnsi" w:hAnsiTheme="minorHAnsi" w:eastAsiaTheme="minorEastAsia" w:cstheme="minorBidi"/>
      <w:sz w:val="24"/>
      <w:szCs w:val="24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1247</Characters>
  <Lines>10</Lines>
  <Paragraphs>2</Paragraphs>
  <TotalTime>0</TotalTime>
  <ScaleCrop>false</ScaleCrop>
  <LinksUpToDate>false</LinksUpToDate>
  <CharactersWithSpaces>1463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2017-03-24T10:34:00Z</dcterms:created>
  <dc:creator>Anne Connor</dc:creator>
  <cp:lastModifiedBy>outside1</cp:lastModifiedBy>
  <dcterms:modified xsi:type="dcterms:W3CDTF">2017-03-27T12:42:32Z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